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79" w:right="1208" w:hanging="10"/>
        <w:jc w:val="center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47" w:before="0" w:after="219"/>
        <w:ind w:left="1560" w:right="0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tbl>
      <w:tblPr>
        <w:tblStyle w:val="TableGrid"/>
        <w:tblW w:w="9780" w:type="dxa"/>
        <w:jc w:val="left"/>
        <w:tblInd w:w="1" w:type="dxa"/>
        <w:tblLayout w:type="fixed"/>
        <w:tblCellMar>
          <w:top w:w="5" w:type="dxa"/>
          <w:left w:w="109" w:type="dxa"/>
          <w:bottom w:w="0" w:type="dxa"/>
          <w:right w:w="115" w:type="dxa"/>
        </w:tblCellMar>
        <w:tblLook w:val="04a0"/>
      </w:tblPr>
      <w:tblGrid>
        <w:gridCol w:w="9780"/>
      </w:tblGrid>
      <w:tr>
        <w:trPr>
          <w:trHeight w:val="5559" w:hRule="atLeast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0F79B" w:val="clear"/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4" w:before="0" w:after="202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47" w:before="0" w:after="219"/>
              <w:ind w:left="-1" w:right="0" w:hanging="10"/>
              <w:jc w:val="center"/>
              <w:rPr>
                <w:rFonts w:ascii="Calibri" w:hAnsi="Calibri" w:asciiTheme="minorHAnsi" w:hAnsiTheme="minorHAnsi"/>
                <w:sz w:val="32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32"/>
                <w:szCs w:val="22"/>
                <w:lang w:val="it-IT" w:bidi="ar-SA"/>
              </w:rPr>
              <w:t>SCHEDA DI OSSERVAZIONE DI EVENTUALE DISAGIO SOCIALE</w:t>
            </w:r>
          </w:p>
          <w:p>
            <w:pPr>
              <w:pStyle w:val="Normal"/>
              <w:widowControl/>
              <w:spacing w:lineRule="auto" w:line="254" w:before="0" w:after="0"/>
              <w:ind w:left="6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48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4" w:before="0" w:after="234"/>
              <w:ind w:left="55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  <w:sz w:val="36"/>
                <w:szCs w:val="36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36"/>
                <w:szCs w:val="36"/>
                <w:lang w:val="it-IT" w:bidi="ar-SA"/>
              </w:rPr>
              <w:t>ALUNNO:</w:t>
              <w:tab/>
              <w:tab/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ind w:left="0" w:right="59" w:hanging="0"/>
              <w:jc w:val="left"/>
              <w:rPr>
                <w:rFonts w:ascii="Calibri" w:hAnsi="Calibri" w:eastAsia="Calibri" w:cs="Calibri" w:asciiTheme="minorHAnsi" w:hAnsiTheme="minorHAnsi"/>
                <w:sz w:val="36"/>
                <w:szCs w:val="36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36"/>
                <w:szCs w:val="36"/>
                <w:lang w:val="it-IT" w:bidi="ar-SA"/>
              </w:rPr>
              <w:t xml:space="preserve">Scuola Primaria: </w:t>
            </w:r>
          </w:p>
          <w:p>
            <w:pPr>
              <w:pStyle w:val="Normal"/>
              <w:widowControl/>
              <w:spacing w:lineRule="auto" w:line="240" w:before="0" w:after="0"/>
              <w:ind w:left="0" w:right="59" w:hanging="0"/>
              <w:jc w:val="left"/>
              <w:rPr>
                <w:rFonts w:ascii="Calibri" w:hAnsi="Calibri" w:eastAsia="Calibri" w:cs="Calibri" w:asciiTheme="minorHAnsi" w:hAnsiTheme="minorHAnsi"/>
                <w:sz w:val="36"/>
                <w:szCs w:val="36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36"/>
                <w:szCs w:val="36"/>
                <w:lang w:val="it-IT" w:bidi="ar-SA"/>
              </w:rPr>
              <w:t>Classe:</w:t>
            </w:r>
          </w:p>
          <w:p>
            <w:pPr>
              <w:pStyle w:val="Normal"/>
              <w:widowControl/>
              <w:spacing w:lineRule="auto" w:line="240" w:before="0" w:after="0"/>
              <w:ind w:left="0" w:right="20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36"/>
                <w:szCs w:val="36"/>
                <w:lang w:val="it-IT" w:bidi="ar-SA"/>
              </w:rPr>
              <w:t>A.S.:</w:t>
              <w:tab/>
            </w:r>
            <w:r>
              <w:rPr>
                <w:rFonts w:eastAsia="Calibri" w:cs="Calibri" w:ascii="Calibri" w:hAnsi="Calibri" w:asciiTheme="minorHAnsi" w:hAnsiTheme="minorHAnsi"/>
                <w:kern w:val="0"/>
                <w:sz w:val="48"/>
                <w:szCs w:val="22"/>
                <w:lang w:val="it-IT" w:bidi="ar-SA"/>
              </w:rPr>
              <w:tab/>
              <w:tab/>
              <w:tab/>
              <w:tab/>
              <w:tab/>
            </w:r>
          </w:p>
        </w:tc>
      </w:tr>
    </w:tbl>
    <w:p>
      <w:pPr>
        <w:pStyle w:val="Normal"/>
        <w:spacing w:lineRule="auto" w:line="254" w:before="0" w:after="0"/>
        <w:ind w:left="1" w:right="0" w:hanging="0"/>
        <w:rPr>
          <w:rFonts w:ascii="Calibri" w:hAnsi="Calibri" w:asciiTheme="minorHAnsi" w:hAnsiTheme="minorHAnsi"/>
        </w:rPr>
      </w:pPr>
      <w:r>
        <w:rPr>
          <w:rFonts w:eastAsia="Calibri" w:cs="Calibri" w:ascii="Calibri" w:hAnsi="Calibri" w:asciiTheme="minorHAnsi" w:hAnsiTheme="minorHAnsi"/>
          <w:sz w:val="32"/>
        </w:rPr>
        <w:tab/>
      </w:r>
    </w:p>
    <w:p>
      <w:pPr>
        <w:pStyle w:val="Normal"/>
        <w:spacing w:lineRule="auto" w:line="254" w:before="0" w:after="0"/>
        <w:ind w:left="11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59" w:before="0" w:after="160"/>
        <w:ind w:left="0" w:right="0" w:hanging="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Normal"/>
        <w:ind w:left="-142" w:right="0" w:hanging="10"/>
        <w:jc w:val="center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>Scuola Primaria</w:t>
      </w:r>
    </w:p>
    <w:p>
      <w:pPr>
        <w:pStyle w:val="Normal"/>
        <w:spacing w:lineRule="auto" w:line="254" w:before="0" w:after="0"/>
        <w:ind w:left="39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pBdr>
          <w:top w:val="single" w:sz="4" w:space="0" w:color="000000"/>
          <w:left w:val="single" w:sz="4" w:space="0" w:color="000000"/>
          <w:bottom w:val="single" w:sz="4" w:space="0" w:color="000000"/>
        </w:pBdr>
        <w:spacing w:lineRule="auto" w:line="254" w:before="0" w:after="0"/>
        <w:ind w:left="-284" w:right="0" w:hanging="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DATI PERSONALI </w:t>
      </w:r>
    </w:p>
    <w:p>
      <w:pPr>
        <w:pStyle w:val="Normal"/>
        <w:spacing w:lineRule="auto" w:line="254" w:before="0" w:after="0"/>
        <w:ind w:left="-284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ind w:left="-284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Cognome e nome dell’alunno ……………....................…………………………………………………………………………….. </w:t>
      </w:r>
    </w:p>
    <w:p>
      <w:pPr>
        <w:pStyle w:val="Normal"/>
        <w:spacing w:lineRule="auto" w:line="254" w:before="0" w:after="0"/>
        <w:ind w:left="-284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ind w:left="-284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Luogo e data di nascita ………………………......................………………………………………………………………………….. </w:t>
      </w:r>
    </w:p>
    <w:p>
      <w:pPr>
        <w:pStyle w:val="Normal"/>
        <w:spacing w:lineRule="auto" w:line="254" w:before="0" w:after="0"/>
        <w:ind w:left="-284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ind w:left="-284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Insegnanti o Coordinatore C.d.C</w:t>
      </w:r>
    </w:p>
    <w:p>
      <w:pPr>
        <w:pStyle w:val="Normal"/>
        <w:ind w:left="-284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 …………</w:t>
      </w:r>
      <w:r>
        <w:rPr>
          <w:rFonts w:ascii="Calibri" w:hAnsi="Calibri" w:asciiTheme="minorHAnsi" w:hAnsiTheme="minorHAnsi"/>
        </w:rPr>
        <w:t xml:space="preserve">.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… </w:t>
      </w:r>
    </w:p>
    <w:p>
      <w:pPr>
        <w:pStyle w:val="Normal"/>
        <w:spacing w:lineRule="auto" w:line="254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Style w:val="TableGrid"/>
        <w:tblW w:w="10423" w:type="dxa"/>
        <w:jc w:val="left"/>
        <w:tblInd w:w="-252" w:type="dxa"/>
        <w:tblLayout w:type="fixed"/>
        <w:tblCellMar>
          <w:top w:w="0" w:type="dxa"/>
          <w:left w:w="32" w:type="dxa"/>
          <w:bottom w:w="0" w:type="dxa"/>
          <w:right w:w="5" w:type="dxa"/>
        </w:tblCellMar>
        <w:tblLook w:val="04a0"/>
      </w:tblPr>
      <w:tblGrid>
        <w:gridCol w:w="2269"/>
        <w:gridCol w:w="5528"/>
        <w:gridCol w:w="567"/>
        <w:gridCol w:w="782"/>
        <w:gridCol w:w="1277"/>
      </w:tblGrid>
      <w:tr>
        <w:trPr>
          <w:trHeight w:val="566" w:hRule="atLeast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8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>SFERE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8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>ATTEGGIAMENTI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25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>SI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>NO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>IN PARTE</w:t>
            </w:r>
          </w:p>
        </w:tc>
      </w:tr>
      <w:tr>
        <w:trPr>
          <w:trHeight w:val="307" w:hRule="atLeast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16" w:before="0" w:after="16"/>
              <w:ind w:left="5" w:right="0" w:hanging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 xml:space="preserve">Sfera relazionale/ </w:t>
            </w:r>
          </w:p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>comportamentale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Mostra atteggiamenti di prevaricazione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Dimostra opposizione ai chiarimenti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566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Non stabilisci buoni rapporti con i compagni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È poco accettato dai compagni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566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Mostra la tendenza di mentire o ingannare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Trasgredisce regole condivise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595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reazioni violente nei confronti dei compagni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Compie gesti di autolesionismo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Si isola dagli altri per lunghi periodi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595" w:hRule="atLeast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 xml:space="preserve">Sfera dello sviluppo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In molte attività dimostra “rilevante” confusione mentale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difficoltà di comprensione verbale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Non si esprime verbalmente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Parla in continuazione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12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difficoltà fonologiche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Balbetta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Si esprime con frasi poco chiare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una rapida caduta dell’attenzione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difficoltà a comprendere le regole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difficoltà di concentrazione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12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difficoltà a memorizzare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Presenta ritardi nel linguaggio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difficoltà di apprendimento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>Sfera emozionale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improvvisi e significativi cambiamenti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5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>dell’umore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comportamenti bizzarri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Ansia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595" w:hRule="atLeast"/>
        </w:trPr>
        <w:tc>
          <w:tcPr>
            <w:tcW w:w="22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2596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Bassa autostima Alta autostima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Tristezza, pianto eccessivo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1469" w:hRule="atLeast"/>
        </w:trPr>
        <w:tc>
          <w:tcPr>
            <w:tcW w:w="22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79" w:right="84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Manifesta fissità nella produzione ( stesso disegno, gioco…)  </w:t>
            </w:r>
          </w:p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propensione a biasimare se stesso o colpevolizzarsi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 </w:t>
            </w: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Lamenta malesseri fisici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590" w:hRule="atLeast"/>
        </w:trPr>
        <w:tc>
          <w:tcPr>
            <w:tcW w:w="22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Attribuisce i propri successi/insuccessi a cause esterne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595" w:hRule="atLeast"/>
        </w:trPr>
        <w:tc>
          <w:tcPr>
            <w:tcW w:w="22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difficoltà ad esprimersi di fronte al gruppo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595" w:hRule="atLeast"/>
        </w:trPr>
        <w:tc>
          <w:tcPr>
            <w:tcW w:w="22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Rinuncia di fronte all’impegno, alle prime difficoltà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Dimostra scarsa autonomia personale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590" w:hRule="atLeast"/>
        </w:trPr>
        <w:tc>
          <w:tcPr>
            <w:tcW w:w="22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difficoltà do organizzazione spazio/temporale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595" w:hRule="atLeast"/>
        </w:trPr>
        <w:tc>
          <w:tcPr>
            <w:tcW w:w="226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difficoltà di coordinazione grossa/motoria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883" w:hRule="atLeast"/>
        </w:trPr>
        <w:tc>
          <w:tcPr>
            <w:tcW w:w="226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41" w:right="706" w:firstLine="74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>Non comunica sentimenti, emozioni, desideri e  bisogni</w:t>
              <w:tab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12" w:hRule="atLeast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firstLine="31"/>
              <w:jc w:val="left"/>
              <w:rPr>
                <w:rFonts w:ascii="Calibri" w:hAnsi="Calibri" w:asciiTheme="minorHAnsi" w:hAnsiTheme="minorHAnsi"/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>Sfera sociale</w:t>
            </w:r>
          </w:p>
          <w:p>
            <w:pPr>
              <w:pStyle w:val="Normal"/>
              <w:widowControl/>
              <w:spacing w:lineRule="auto" w:line="254" w:before="0" w:after="0"/>
              <w:ind w:left="79" w:right="0" w:firstLine="31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20"/>
                <w:szCs w:val="22"/>
                <w:lang w:val="it-IT" w:bidi="ar-SA"/>
              </w:rPr>
              <w:t xml:space="preserve">socio-economica culturale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una frequenza irregolare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Si appropria di oggetti non suoi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scarsa cura degli oggetti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Non è collaborativo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595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un abbigliamento inappropriato all’età o alla stagione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Ha una scarsa igiene personale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Presenta segni fisici di maltrattamento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883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5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Assenza di cura delle persone e delle cose Carenza/eccesso di materiale scolastico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12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Linguaggio semplificato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Assenze non giustificate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  <w:tr>
        <w:trPr>
          <w:trHeight w:val="307" w:hRule="atLeast"/>
        </w:trPr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both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 xml:space="preserve">Presenza di oggettistica adatta agli adulti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4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54" w:before="0" w:after="0"/>
              <w:ind w:left="79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  <w:kern w:val="0"/>
                <w:sz w:val="22"/>
                <w:szCs w:val="22"/>
                <w:lang w:val="it-IT" w:bidi="ar-SA"/>
              </w:rPr>
            </w:r>
          </w:p>
        </w:tc>
      </w:tr>
    </w:tbl>
    <w:p>
      <w:pPr>
        <w:pStyle w:val="Normal"/>
        <w:spacing w:lineRule="auto" w:line="254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59" w:before="0" w:after="160"/>
        <w:ind w:left="0" w:right="0" w:hanging="0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  <w:r>
        <w:br w:type="page"/>
      </w:r>
    </w:p>
    <w:p>
      <w:pPr>
        <w:pStyle w:val="Normal"/>
        <w:rPr>
          <w:rFonts w:ascii="Calibri" w:hAnsi="Calibri" w:asciiTheme="minorHAnsi" w:hAnsiTheme="minorHAnsi"/>
          <w:szCs w:val="24"/>
        </w:rPr>
      </w:pPr>
      <w:r>
        <w:rPr>
          <w:rFonts w:ascii="Calibri" w:hAnsi="Calibri" w:asciiTheme="minorHAnsi" w:hAnsiTheme="minorHAnsi"/>
          <w:szCs w:val="24"/>
        </w:rPr>
        <w:t>Luogo, ……………... data …….</w:t>
      </w:r>
    </w:p>
    <w:p>
      <w:pPr>
        <w:pStyle w:val="Normal"/>
        <w:spacing w:before="0" w:after="0"/>
        <w:ind w:left="110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Theme="minorHAnsi" w:hAnsiTheme="minorHAnsi" w:ascii="Calibri" w:hAnsi="Calibri"/>
          <w:b/>
          <w:szCs w:val="24"/>
        </w:rPr>
      </w:r>
    </w:p>
    <w:p>
      <w:pPr>
        <w:pStyle w:val="Normal"/>
        <w:spacing w:before="0" w:after="0"/>
        <w:ind w:left="110" w:right="1208" w:hanging="10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="Calibri" w:hAnsi="Calibri" w:asciiTheme="minorHAnsi" w:hAnsiTheme="minorHAnsi"/>
          <w:b/>
          <w:szCs w:val="24"/>
        </w:rPr>
        <w:t>I DOCENTI</w:t>
      </w:r>
    </w:p>
    <w:tbl>
      <w:tblPr>
        <w:tblW w:w="9749" w:type="dxa"/>
        <w:jc w:val="left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86"/>
        <w:gridCol w:w="4862"/>
      </w:tblGrid>
      <w:tr>
        <w:trPr/>
        <w:tc>
          <w:tcPr>
            <w:tcW w:w="4886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0" w:right="171" w:hanging="10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Cs w:val="24"/>
              </w:rPr>
              <w:t>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0" w:right="171" w:hanging="10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Cs w:val="24"/>
              </w:rPr>
              <w:t>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37" w:right="171" w:hanging="10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Cs w:val="24"/>
              </w:rPr>
              <w:t>.....................................................................</w:t>
            </w:r>
          </w:p>
        </w:tc>
        <w:tc>
          <w:tcPr>
            <w:tcW w:w="4862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244" w:right="-1" w:hanging="10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Cs w:val="24"/>
              </w:rPr>
              <w:t>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244" w:right="-1" w:hanging="10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Cs w:val="24"/>
              </w:rPr>
              <w:t>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244" w:right="-1" w:hanging="10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Cs w:val="24"/>
              </w:rPr>
              <w:t>..................................................................</w:t>
            </w:r>
          </w:p>
        </w:tc>
      </w:tr>
    </w:tbl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Theme="minorHAnsi" w:hAnsiTheme="minorHAnsi" w:ascii="Calibri" w:hAnsi="Calibri"/>
          <w:b/>
          <w:szCs w:val="24"/>
        </w:rPr>
      </w:r>
    </w:p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Theme="minorHAnsi" w:hAnsiTheme="minorHAnsi" w:ascii="Calibri" w:hAnsi="Calibri"/>
          <w:b/>
          <w:szCs w:val="24"/>
        </w:rPr>
      </w:r>
    </w:p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Theme="minorHAnsi" w:hAnsiTheme="minorHAnsi" w:ascii="Calibri" w:hAnsi="Calibri"/>
          <w:b/>
          <w:szCs w:val="24"/>
        </w:rPr>
      </w:r>
    </w:p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="Calibri" w:hAnsi="Calibri" w:asciiTheme="minorHAnsi" w:hAnsiTheme="minorHAnsi"/>
          <w:b/>
          <w:szCs w:val="24"/>
        </w:rPr>
        <w:t>I GENITORI/TUTORI</w:t>
      </w:r>
    </w:p>
    <w:tbl>
      <w:tblPr>
        <w:tblW w:w="9749" w:type="dxa"/>
        <w:jc w:val="left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78"/>
        <w:gridCol w:w="4870"/>
      </w:tblGrid>
      <w:tr>
        <w:trPr/>
        <w:tc>
          <w:tcPr>
            <w:tcW w:w="4878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0" w:right="85" w:hanging="10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Cs w:val="24"/>
              </w:rPr>
              <w:t>...................................................................</w:t>
            </w:r>
          </w:p>
        </w:tc>
        <w:tc>
          <w:tcPr>
            <w:tcW w:w="4870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Cs w:val="24"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233" w:right="-1" w:hanging="10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="Calibri" w:hAnsi="Calibri" w:asciiTheme="minorHAnsi" w:hAnsiTheme="minorHAnsi"/>
                <w:b/>
                <w:szCs w:val="24"/>
              </w:rPr>
              <w:t xml:space="preserve">   </w:t>
            </w:r>
            <w:r>
              <w:rPr>
                <w:rFonts w:ascii="Calibri" w:hAnsi="Calibri" w:asciiTheme="minorHAnsi" w:hAnsiTheme="minorHAnsi"/>
                <w:b/>
                <w:szCs w:val="24"/>
              </w:rPr>
              <w:t>..............................................................</w:t>
            </w:r>
          </w:p>
        </w:tc>
      </w:tr>
    </w:tbl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Theme="minorHAnsi" w:hAnsiTheme="minorHAnsi" w:ascii="Calibri" w:hAnsi="Calibri"/>
          <w:b/>
          <w:szCs w:val="24"/>
        </w:rPr>
      </w:r>
    </w:p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Theme="minorHAnsi" w:hAnsiTheme="minorHAnsi" w:ascii="Calibri" w:hAnsi="Calibri"/>
          <w:b/>
          <w:szCs w:val="24"/>
        </w:rPr>
      </w:r>
    </w:p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Theme="minorHAnsi" w:hAnsiTheme="minorHAnsi" w:ascii="Calibri" w:hAnsi="Calibri"/>
          <w:b/>
          <w:szCs w:val="24"/>
        </w:rPr>
      </w:r>
    </w:p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Theme="minorHAnsi" w:hAnsiTheme="minorHAnsi" w:ascii="Calibri" w:hAnsi="Calibri"/>
          <w:b/>
          <w:szCs w:val="24"/>
        </w:rPr>
      </w:r>
    </w:p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Theme="minorHAnsi" w:hAnsiTheme="minorHAnsi" w:ascii="Calibri" w:hAnsi="Calibri"/>
          <w:b/>
          <w:szCs w:val="24"/>
        </w:rPr>
      </w:r>
    </w:p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  <w:szCs w:val="24"/>
        </w:rPr>
      </w:pPr>
      <w:r>
        <w:rPr>
          <w:rFonts w:asciiTheme="minorHAnsi" w:hAnsiTheme="minorHAnsi" w:ascii="Calibri" w:hAnsi="Calibri"/>
          <w:b/>
          <w:szCs w:val="24"/>
        </w:rPr>
      </w:r>
    </w:p>
    <w:tbl>
      <w:tblPr>
        <w:tblW w:w="9749" w:type="dxa"/>
        <w:jc w:val="left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815"/>
        <w:gridCol w:w="3933"/>
      </w:tblGrid>
      <w:tr>
        <w:trPr/>
        <w:tc>
          <w:tcPr>
            <w:tcW w:w="5815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Theme="minorHAnsi" w:hAnsiTheme="minorHAnsi" w:ascii="Calibri" w:hAnsi="Calibri"/>
                <w:b/>
                <w:szCs w:val="24"/>
              </w:rPr>
            </w:r>
          </w:p>
        </w:tc>
        <w:tc>
          <w:tcPr>
            <w:tcW w:w="39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718" w:leader="none"/>
              </w:tabs>
              <w:spacing w:lineRule="auto" w:line="247" w:before="0" w:after="16"/>
              <w:ind w:left="244" w:right="-1" w:hanging="10"/>
              <w:jc w:val="center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="Calibri" w:hAnsi="Calibri" w:asciiTheme="minorHAnsi" w:hAnsiTheme="minorHAnsi"/>
                <w:sz w:val="22"/>
                <w:szCs w:val="24"/>
              </w:rPr>
              <w:t>IL DIRIGENTE SCOLASTICO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18" w:leader="none"/>
              </w:tabs>
              <w:spacing w:lineRule="auto" w:line="247" w:before="0" w:after="16"/>
              <w:ind w:left="244" w:right="-1" w:hanging="10"/>
              <w:jc w:val="center"/>
              <w:rPr>
                <w:rFonts w:ascii="Calibri" w:hAnsi="Calibri" w:asciiTheme="minorHAnsi" w:hAnsiTheme="minorHAnsi"/>
                <w:szCs w:val="24"/>
              </w:rPr>
            </w:pPr>
            <w:r>
              <w:rPr>
                <w:rFonts w:ascii="Calibri" w:hAnsi="Calibri" w:asciiTheme="minorHAnsi" w:hAnsiTheme="minorHAnsi"/>
                <w:sz w:val="22"/>
                <w:szCs w:val="24"/>
              </w:rPr>
              <w:t>(</w:t>
            </w:r>
            <w:r>
              <w:rPr>
                <w:rFonts w:ascii="Calibri" w:hAnsi="Calibri" w:asciiTheme="minorHAnsi" w:hAnsiTheme="minorHAnsi"/>
                <w:sz w:val="22"/>
                <w:szCs w:val="24"/>
              </w:rPr>
              <w:t>Dott</w:t>
            </w:r>
            <w:r>
              <w:rPr>
                <w:rFonts w:ascii="Calibri" w:hAnsi="Calibri" w:asciiTheme="minorHAnsi" w:hAnsiTheme="minorHAnsi"/>
                <w:sz w:val="22"/>
                <w:szCs w:val="24"/>
              </w:rPr>
              <w:t>.ssa Silvia Mazzoni)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718" w:leader="none"/>
              </w:tabs>
              <w:spacing w:lineRule="auto" w:line="247" w:before="0" w:after="16"/>
              <w:ind w:left="244" w:right="-1" w:hanging="10"/>
              <w:jc w:val="center"/>
              <w:rPr>
                <w:rFonts w:ascii="Calibri" w:hAnsi="Calibri" w:asciiTheme="minorHAnsi" w:hAnsiTheme="minorHAnsi"/>
                <w:b/>
                <w:b/>
                <w:szCs w:val="24"/>
              </w:rPr>
            </w:pPr>
            <w:r>
              <w:rPr>
                <w:rFonts w:ascii="Calibri" w:hAnsi="Calibri" w:asciiTheme="minorHAnsi" w:hAnsiTheme="minorHAnsi"/>
                <w:sz w:val="20"/>
                <w:szCs w:val="24"/>
              </w:rPr>
              <w:t>Firmato digitalmente</w:t>
            </w:r>
          </w:p>
        </w:tc>
      </w:tr>
    </w:tbl>
    <w:p>
      <w:pPr>
        <w:pStyle w:val="Normal"/>
        <w:spacing w:before="0" w:after="5"/>
        <w:rPr>
          <w:rFonts w:ascii="Calibri" w:hAnsi="Calibri" w:asciiTheme="minorHAnsi" w:hAnsiTheme="minorHAnsi"/>
        </w:rPr>
      </w:pPr>
      <w:r>
        <w:rPr/>
      </w:r>
    </w:p>
    <w:sectPr>
      <w:headerReference w:type="first" r:id="rId2"/>
      <w:type w:val="nextPage"/>
      <w:pgSz w:w="11906" w:h="16838"/>
      <w:pgMar w:left="1134" w:right="1134" w:gutter="0" w:header="708" w:top="141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819" w:leader="none"/>
        <w:tab w:val="left" w:pos="9638" w:leader="none"/>
      </w:tabs>
      <w:ind w:left="244" w:right="-1" w:hanging="10"/>
      <w:rPr>
        <w:rStyle w:val="InternetLink"/>
        <w:rFonts w:ascii="Calibri" w:hAnsi="Calibri" w:cs="Calibri" w:asciiTheme="minorHAnsi" w:hAnsiTheme="minorHAnsi"/>
        <w:sz w:val="22"/>
      </w:rPr>
    </w:pPr>
    <w:r>
      <w:rPr>
        <w:rFonts w:cs="Calibri" w:ascii="Calibri" w:hAnsi="Calibri"/>
        <w:sz w:val="22"/>
      </w:rPr>
    </w:r>
  </w:p>
  <w:p>
    <w:pPr>
      <w:pStyle w:val="Header"/>
      <w:tabs>
        <w:tab w:val="center" w:pos="4819" w:leader="none"/>
        <w:tab w:val="left" w:pos="9638" w:leader="none"/>
      </w:tabs>
      <w:ind w:left="244" w:right="-1" w:hanging="10"/>
      <w:rPr>
        <w:rFonts w:ascii="Calibri" w:hAnsi="Calibri" w:cs="Calibri" w:asciiTheme="minorHAnsi" w:hAnsiTheme="minorHAnsi"/>
        <w:sz w:val="22"/>
      </w:rPr>
    </w:pPr>
    <w:r>
      <w:rPr>
        <w:rFonts w:cs="Calibri" w:ascii="Calibri" w:hAnsi="Calibri"/>
        <w:sz w:val="22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3733800</wp:posOffset>
          </wp:positionH>
          <wp:positionV relativeFrom="page">
            <wp:posOffset>666750</wp:posOffset>
          </wp:positionV>
          <wp:extent cx="392430" cy="428625"/>
          <wp:effectExtent l="0" t="0" r="0" b="0"/>
          <wp:wrapNone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4819" w:leader="none"/>
        <w:tab w:val="left" w:pos="9638" w:leader="none"/>
      </w:tabs>
      <w:ind w:left="244" w:right="-1" w:hanging="10"/>
      <w:rPr>
        <w:rFonts w:ascii="Calibri" w:hAnsi="Calibri" w:cs="Calibri" w:asciiTheme="minorHAnsi" w:hAnsiTheme="minorHAnsi"/>
        <w:sz w:val="2"/>
        <w:szCs w:val="4"/>
      </w:rPr>
    </w:pPr>
    <w:r>
      <w:rPr>
        <w:rFonts w:cs="Calibri" w:ascii="Calibri" w:hAnsi="Calibri"/>
        <w:sz w:val="2"/>
        <w:szCs w:val="4"/>
      </w:rPr>
    </w:r>
  </w:p>
  <w:p>
    <w:pPr>
      <w:pStyle w:val="Normal"/>
      <w:tabs>
        <w:tab w:val="clear" w:pos="708"/>
        <w:tab w:val="left" w:pos="885" w:leader="none"/>
        <w:tab w:val="center" w:pos="4819" w:leader="none"/>
        <w:tab w:val="left" w:pos="9638" w:leader="none"/>
      </w:tabs>
      <w:spacing w:lineRule="auto" w:line="240" w:before="0" w:after="0"/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/>
        <w:b/>
        <w:bCs/>
        <w:sz w:val="22"/>
      </w:rPr>
    </w:r>
  </w:p>
  <w:p>
    <w:pPr>
      <w:pStyle w:val="Normal"/>
      <w:tabs>
        <w:tab w:val="clear" w:pos="708"/>
        <w:tab w:val="left" w:pos="885" w:leader="none"/>
        <w:tab w:val="center" w:pos="4819" w:leader="none"/>
        <w:tab w:val="left" w:pos="9638" w:leader="none"/>
      </w:tabs>
      <w:spacing w:lineRule="auto" w:line="240" w:before="0" w:after="0"/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/>
        <w:b/>
        <w:bCs/>
        <w:sz w:val="22"/>
      </w:rPr>
    </w:r>
  </w:p>
  <w:p>
    <w:pPr>
      <w:pStyle w:val="Normal"/>
      <w:tabs>
        <w:tab w:val="clear" w:pos="708"/>
        <w:tab w:val="left" w:pos="885" w:leader="none"/>
        <w:tab w:val="center" w:pos="4332" w:leader="none"/>
        <w:tab w:val="center" w:pos="4819" w:leader="none"/>
        <w:tab w:val="right" w:pos="8430" w:leader="none"/>
        <w:tab w:val="left" w:pos="9638" w:leader="none"/>
      </w:tabs>
      <w:spacing w:lineRule="auto" w:line="240" w:before="0" w:after="0"/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 w:asciiTheme="minorHAnsi" w:hAnsiTheme="minorHAnsi"/>
        <w:b/>
        <w:bCs/>
        <w:sz w:val="22"/>
      </w:rPr>
      <w:t>ISTITUTO COMPRENSIVO TORGIANO - BETTONA</w:t>
    </w:r>
  </w:p>
  <w:p>
    <w:pPr>
      <w:pStyle w:val="Footer"/>
      <w:tabs>
        <w:tab w:val="clear" w:pos="4819"/>
        <w:tab w:val="left" w:pos="9638" w:leader="none"/>
      </w:tabs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 w:asciiTheme="minorHAnsi" w:hAnsiTheme="minorHAnsi"/>
        <w:b/>
        <w:bCs/>
        <w:sz w:val="22"/>
      </w:rPr>
      <w:t>Via Pasquale Tiradossi, 13 – 06089 TORGIANO (Pg)</w:t>
    </w:r>
  </w:p>
  <w:p>
    <w:pPr>
      <w:pStyle w:val="Footer"/>
      <w:tabs>
        <w:tab w:val="clear" w:pos="4819"/>
        <w:tab w:val="left" w:pos="9638" w:leader="none"/>
      </w:tabs>
      <w:ind w:left="244" w:right="-1" w:hanging="10"/>
      <w:jc w:val="center"/>
      <w:rPr>
        <w:rFonts w:ascii="Calibri" w:hAnsi="Calibri" w:cs="Calibri" w:asciiTheme="minorHAnsi" w:hAnsiTheme="minorHAnsi"/>
        <w:b/>
        <w:b/>
        <w:bCs/>
        <w:sz w:val="22"/>
      </w:rPr>
    </w:pPr>
    <w:r>
      <w:rPr>
        <w:rFonts w:cs="Calibri" w:ascii="Calibri" w:hAnsi="Calibri" w:asciiTheme="minorHAnsi" w:hAnsiTheme="minorHAnsi"/>
        <w:b/>
        <w:bCs/>
        <w:sz w:val="22"/>
      </w:rPr>
      <w:t>C. M. PGIC84900Q - C.F. 94152360544</w:t>
    </w:r>
  </w:p>
  <w:p>
    <w:pPr>
      <w:pStyle w:val="Normal"/>
      <w:tabs>
        <w:tab w:val="clear" w:pos="708"/>
        <w:tab w:val="left" w:pos="9638" w:leader="none"/>
      </w:tabs>
      <w:spacing w:lineRule="auto" w:line="240" w:before="0" w:after="0"/>
      <w:ind w:left="244" w:right="-1" w:hanging="10"/>
      <w:jc w:val="center"/>
      <w:rPr>
        <w:rFonts w:ascii="Calibri" w:hAnsi="Calibri" w:cs="Calibri" w:asciiTheme="minorHAnsi" w:hAnsiTheme="minorHAnsi"/>
        <w:color w:val="0000FF"/>
        <w:sz w:val="22"/>
        <w:u w:val="single"/>
      </w:rPr>
    </w:pPr>
    <w:r>
      <w:rPr>
        <w:rFonts w:cs="Calibri" w:ascii="Calibri" w:hAnsi="Calibri" w:asciiTheme="minorHAnsi" w:hAnsiTheme="minorHAnsi"/>
        <w:sz w:val="22"/>
      </w:rPr>
      <w:t xml:space="preserve">      </w:t>
    </w:r>
    <w:r>
      <w:rPr>
        <w:rFonts w:cs="Calibri" w:ascii="Calibri" w:hAnsi="Calibri" w:asciiTheme="minorHAnsi" w:hAnsiTheme="minorHAnsi"/>
        <w:sz w:val="22"/>
      </w:rPr>
      <w:t xml:space="preserve">E-mail: </w:t>
    </w:r>
    <w:hyperlink r:id="rId2">
      <w:r>
        <w:rPr>
          <w:rStyle w:val="InternetLink"/>
          <w:rFonts w:cs="Calibri" w:ascii="Calibri" w:hAnsi="Calibri" w:asciiTheme="minorHAnsi" w:hAnsiTheme="minorHAnsi"/>
          <w:sz w:val="22"/>
        </w:rPr>
        <w:t>pgic84900q@istruzione.it</w:t>
      </w:r>
    </w:hyperlink>
    <w:r>
      <w:rPr>
        <w:rFonts w:cs="Calibri" w:ascii="Calibri" w:hAnsi="Calibri" w:asciiTheme="minorHAnsi" w:hAnsiTheme="minorHAnsi"/>
        <w:sz w:val="22"/>
      </w:rPr>
      <w:t xml:space="preserve"> – </w:t>
    </w:r>
    <w:hyperlink r:id="rId3">
      <w:r>
        <w:rPr>
          <w:rStyle w:val="InternetLink"/>
          <w:rFonts w:cs="Calibri" w:ascii="Calibri" w:hAnsi="Calibri" w:asciiTheme="minorHAnsi" w:hAnsiTheme="minorHAnsi"/>
          <w:sz w:val="22"/>
        </w:rPr>
        <w:t>pgic84900q@pec.istruzione.it</w:t>
      </w:r>
    </w:hyperlink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647d"/>
    <w:pPr>
      <w:widowControl/>
      <w:bidi w:val="0"/>
      <w:spacing w:lineRule="auto" w:line="252" w:before="0" w:after="5"/>
      <w:ind w:left="244" w:right="1208" w:hanging="10"/>
      <w:jc w:val="left"/>
    </w:pPr>
    <w:rPr>
      <w:rFonts w:ascii="Verdana" w:hAnsi="Verdana" w:eastAsia="Verdana" w:cs="Verdana"/>
      <w:color w:val="000000"/>
      <w:kern w:val="0"/>
      <w:sz w:val="24"/>
      <w:szCs w:val="22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67af6"/>
    <w:rPr>
      <w:rFonts w:ascii="Tahoma" w:hAnsi="Tahoma" w:eastAsia="Verdana" w:cs="Tahoma"/>
      <w:color w:val="000000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567af6"/>
    <w:rPr>
      <w:rFonts w:ascii="Verdana" w:hAnsi="Verdana" w:eastAsia="Verdana" w:cs="Verdana"/>
      <w:color w:val="000000"/>
      <w:sz w:val="24"/>
      <w:lang w:eastAsia="it-IT"/>
    </w:rPr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567af6"/>
    <w:rPr>
      <w:rFonts w:ascii="Verdana" w:hAnsi="Verdana" w:eastAsia="Verdana" w:cs="Verdana"/>
      <w:color w:val="000000"/>
      <w:sz w:val="24"/>
      <w:lang w:eastAsia="it-IT"/>
    </w:rPr>
  </w:style>
  <w:style w:type="character" w:styleId="InternetLink">
    <w:name w:val="Hyperlink"/>
    <w:rsid w:val="00567af6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67af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567af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567af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d647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gic846008@istruzione.it" TargetMode="External"/><Relationship Id="rId3" Type="http://schemas.openxmlformats.org/officeDocument/2006/relationships/hyperlink" Target="mailto:pgic846008@pec.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LibreOffice/7.3.0.3$MacOSX_X86_64 LibreOffice_project/0f246aa12d0eee4a0f7adcefbf7c878fc2238db3</Application>
  <AppVersion>15.0000</AppVersion>
  <Pages>4</Pages>
  <Words>337</Words>
  <Characters>3063</Characters>
  <CharactersWithSpaces>3419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2018-06-13T20:56:00Z</dcterms:created>
  <dc:creator>natascia sirci</dc:creator>
  <dc:description/>
  <dc:language>it-IT</dc:language>
  <cp:lastModifiedBy/>
  <dcterms:modified xsi:type="dcterms:W3CDTF">2025-10-06T14:44:51Z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